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E9" w:rsidRDefault="00E062E9" w:rsidP="006A600A">
      <w:pPr>
        <w:jc w:val="right"/>
      </w:pPr>
      <w:bookmarkStart w:id="0" w:name="_GoBack"/>
      <w:bookmarkEnd w:id="0"/>
      <w:r>
        <w:t xml:space="preserve">                                                                              </w:t>
      </w:r>
      <w:r w:rsidR="006A600A">
        <w:t xml:space="preserve">     </w:t>
      </w:r>
      <w:r w:rsidR="00C02D4A">
        <w:t>………………..</w:t>
      </w:r>
      <w:r>
        <w:t xml:space="preserve">, dnia </w:t>
      </w:r>
      <w:r w:rsidR="00C02D4A">
        <w:t>………………..</w:t>
      </w:r>
      <w:r w:rsidR="006A600A">
        <w:t>r.</w:t>
      </w:r>
    </w:p>
    <w:p w:rsidR="00AB1E45" w:rsidRDefault="00AB1E45" w:rsidP="006A600A">
      <w:pPr>
        <w:jc w:val="right"/>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B24359" w:rsidTr="00B352A9">
        <w:tc>
          <w:tcPr>
            <w:tcW w:w="5670" w:type="dxa"/>
            <w:tcBorders>
              <w:bottom w:val="dashed" w:sz="6" w:space="0" w:color="auto"/>
            </w:tcBorders>
          </w:tcPr>
          <w:p w:rsidR="00B24359" w:rsidRDefault="00B24359" w:rsidP="00C02D4A">
            <w:pPr>
              <w:spacing w:line="312" w:lineRule="auto"/>
              <w:jc w:val="center"/>
            </w:pPr>
          </w:p>
        </w:tc>
      </w:tr>
      <w:tr w:rsidR="00B24359" w:rsidTr="00B352A9">
        <w:tc>
          <w:tcPr>
            <w:tcW w:w="5670" w:type="dxa"/>
            <w:tcBorders>
              <w:top w:val="dashed" w:sz="6" w:space="0" w:color="auto"/>
            </w:tcBorders>
          </w:tcPr>
          <w:p w:rsidR="00B24359" w:rsidRDefault="00B24359" w:rsidP="00B352A9">
            <w:pPr>
              <w:jc w:val="center"/>
              <w:rPr>
                <w:sz w:val="16"/>
                <w:szCs w:val="20"/>
              </w:rPr>
            </w:pPr>
            <w:r w:rsidRPr="000E37D5">
              <w:rPr>
                <w:sz w:val="16"/>
                <w:szCs w:val="20"/>
              </w:rPr>
              <w:t>(imię i nazwisko)</w:t>
            </w:r>
          </w:p>
          <w:p w:rsidR="00B352A9" w:rsidRPr="00B352A9" w:rsidRDefault="00B352A9" w:rsidP="00B352A9">
            <w:pPr>
              <w:jc w:val="center"/>
              <w:rPr>
                <w:sz w:val="8"/>
                <w:szCs w:val="8"/>
              </w:rPr>
            </w:pPr>
          </w:p>
        </w:tc>
      </w:tr>
      <w:tr w:rsidR="00B24359" w:rsidTr="00B352A9">
        <w:tc>
          <w:tcPr>
            <w:tcW w:w="5670" w:type="dxa"/>
            <w:tcBorders>
              <w:bottom w:val="dashed" w:sz="6" w:space="0" w:color="auto"/>
            </w:tcBorders>
          </w:tcPr>
          <w:p w:rsidR="00B24359" w:rsidRPr="00B352A9" w:rsidRDefault="00B24359" w:rsidP="00C02D4A">
            <w:pPr>
              <w:spacing w:line="312" w:lineRule="auto"/>
              <w:jc w:val="center"/>
              <w:rPr>
                <w:b/>
                <w:sz w:val="20"/>
                <w:szCs w:val="20"/>
              </w:rPr>
            </w:pPr>
          </w:p>
        </w:tc>
      </w:tr>
      <w:tr w:rsidR="00B24359" w:rsidTr="00B352A9">
        <w:tc>
          <w:tcPr>
            <w:tcW w:w="5670" w:type="dxa"/>
            <w:tcBorders>
              <w:top w:val="dashed" w:sz="6" w:space="0" w:color="auto"/>
            </w:tcBorders>
          </w:tcPr>
          <w:p w:rsidR="00B24359" w:rsidRDefault="00B24359" w:rsidP="00B352A9">
            <w:pPr>
              <w:jc w:val="center"/>
              <w:rPr>
                <w:sz w:val="16"/>
                <w:szCs w:val="20"/>
              </w:rPr>
            </w:pPr>
            <w:r>
              <w:rPr>
                <w:sz w:val="16"/>
                <w:szCs w:val="20"/>
              </w:rPr>
              <w:t>(</w:t>
            </w:r>
            <w:r w:rsidRPr="000E37D5">
              <w:rPr>
                <w:sz w:val="16"/>
                <w:szCs w:val="20"/>
              </w:rPr>
              <w:t>imię ojca,  imię i  nazwisko panieńskie matki)</w:t>
            </w:r>
          </w:p>
          <w:p w:rsidR="00B352A9" w:rsidRPr="00B352A9" w:rsidRDefault="00B352A9" w:rsidP="00B352A9">
            <w:pPr>
              <w:jc w:val="center"/>
              <w:rPr>
                <w:sz w:val="8"/>
                <w:szCs w:val="8"/>
              </w:rPr>
            </w:pPr>
          </w:p>
        </w:tc>
      </w:tr>
      <w:tr w:rsidR="00B24359" w:rsidRPr="006A600A" w:rsidTr="00B352A9">
        <w:tc>
          <w:tcPr>
            <w:tcW w:w="5670" w:type="dxa"/>
            <w:tcBorders>
              <w:bottom w:val="dashed" w:sz="6" w:space="0" w:color="auto"/>
            </w:tcBorders>
          </w:tcPr>
          <w:p w:rsidR="00B24359" w:rsidRPr="006A600A" w:rsidRDefault="00B24359" w:rsidP="00B352A9">
            <w:pPr>
              <w:spacing w:line="312" w:lineRule="auto"/>
              <w:jc w:val="center"/>
              <w:rPr>
                <w:b/>
                <w:szCs w:val="20"/>
              </w:rPr>
            </w:pPr>
          </w:p>
        </w:tc>
      </w:tr>
      <w:tr w:rsidR="00B24359" w:rsidTr="00B352A9">
        <w:tc>
          <w:tcPr>
            <w:tcW w:w="5670" w:type="dxa"/>
            <w:tcBorders>
              <w:top w:val="dashed" w:sz="6" w:space="0" w:color="auto"/>
            </w:tcBorders>
          </w:tcPr>
          <w:p w:rsidR="00B24359" w:rsidRDefault="00B24359" w:rsidP="00B352A9">
            <w:pPr>
              <w:jc w:val="center"/>
              <w:rPr>
                <w:sz w:val="16"/>
                <w:szCs w:val="16"/>
              </w:rPr>
            </w:pPr>
            <w:r w:rsidRPr="000E37D5">
              <w:rPr>
                <w:sz w:val="16"/>
                <w:szCs w:val="16"/>
              </w:rPr>
              <w:t>(PESEL, miejsce urodzenia)</w:t>
            </w:r>
          </w:p>
          <w:p w:rsidR="00B352A9" w:rsidRPr="00B352A9" w:rsidRDefault="00B352A9" w:rsidP="00B352A9">
            <w:pPr>
              <w:jc w:val="center"/>
              <w:rPr>
                <w:sz w:val="8"/>
                <w:szCs w:val="8"/>
              </w:rPr>
            </w:pPr>
          </w:p>
        </w:tc>
      </w:tr>
      <w:tr w:rsidR="00B24359" w:rsidRPr="006A600A" w:rsidTr="00B352A9">
        <w:tc>
          <w:tcPr>
            <w:tcW w:w="5670" w:type="dxa"/>
            <w:tcBorders>
              <w:bottom w:val="dashed" w:sz="6" w:space="0" w:color="auto"/>
            </w:tcBorders>
          </w:tcPr>
          <w:p w:rsidR="00B24359" w:rsidRPr="006A600A" w:rsidRDefault="00B24359" w:rsidP="00B352A9">
            <w:pPr>
              <w:spacing w:line="312" w:lineRule="auto"/>
              <w:jc w:val="center"/>
              <w:rPr>
                <w:b/>
                <w:szCs w:val="20"/>
              </w:rPr>
            </w:pPr>
          </w:p>
        </w:tc>
      </w:tr>
      <w:tr w:rsidR="00B24359" w:rsidTr="00B352A9">
        <w:tc>
          <w:tcPr>
            <w:tcW w:w="5670" w:type="dxa"/>
            <w:tcBorders>
              <w:top w:val="dashed" w:sz="6" w:space="0" w:color="auto"/>
            </w:tcBorders>
          </w:tcPr>
          <w:p w:rsidR="00B24359" w:rsidRDefault="00B24359" w:rsidP="00B352A9">
            <w:pPr>
              <w:jc w:val="center"/>
              <w:rPr>
                <w:sz w:val="16"/>
                <w:szCs w:val="20"/>
              </w:rPr>
            </w:pPr>
            <w:r w:rsidRPr="000E37D5">
              <w:rPr>
                <w:sz w:val="16"/>
                <w:szCs w:val="20"/>
              </w:rPr>
              <w:t>(adres zam</w:t>
            </w:r>
            <w:r w:rsidR="00D25932">
              <w:rPr>
                <w:sz w:val="16"/>
                <w:szCs w:val="20"/>
              </w:rPr>
              <w:t>ieszkania</w:t>
            </w:r>
            <w:r w:rsidRPr="000E37D5">
              <w:rPr>
                <w:sz w:val="16"/>
                <w:szCs w:val="20"/>
              </w:rPr>
              <w:t xml:space="preserve"> z kodem pocztowym)</w:t>
            </w:r>
          </w:p>
          <w:p w:rsidR="00B352A9" w:rsidRPr="00B352A9" w:rsidRDefault="00B352A9" w:rsidP="00B352A9">
            <w:pPr>
              <w:jc w:val="center"/>
              <w:rPr>
                <w:sz w:val="8"/>
                <w:szCs w:val="8"/>
              </w:rPr>
            </w:pPr>
          </w:p>
        </w:tc>
      </w:tr>
      <w:tr w:rsidR="00B24359" w:rsidRPr="006A600A" w:rsidTr="00B352A9">
        <w:tc>
          <w:tcPr>
            <w:tcW w:w="5670" w:type="dxa"/>
            <w:tcBorders>
              <w:bottom w:val="dashed" w:sz="6" w:space="0" w:color="auto"/>
            </w:tcBorders>
          </w:tcPr>
          <w:p w:rsidR="00B24359" w:rsidRPr="006A600A" w:rsidRDefault="00B24359" w:rsidP="00C02D4A">
            <w:pPr>
              <w:jc w:val="center"/>
              <w:rPr>
                <w:szCs w:val="20"/>
              </w:rPr>
            </w:pPr>
          </w:p>
        </w:tc>
      </w:tr>
      <w:tr w:rsidR="00B24359" w:rsidTr="00B352A9">
        <w:tc>
          <w:tcPr>
            <w:tcW w:w="5670" w:type="dxa"/>
            <w:tcBorders>
              <w:top w:val="dashed" w:sz="6" w:space="0" w:color="auto"/>
            </w:tcBorders>
          </w:tcPr>
          <w:p w:rsidR="00B24359" w:rsidRDefault="00B24359" w:rsidP="00B352A9">
            <w:pPr>
              <w:jc w:val="center"/>
              <w:rPr>
                <w:sz w:val="16"/>
                <w:szCs w:val="16"/>
              </w:rPr>
            </w:pPr>
            <w:r w:rsidRPr="000E37D5">
              <w:rPr>
                <w:sz w:val="16"/>
                <w:szCs w:val="16"/>
              </w:rPr>
              <w:t xml:space="preserve">(inny adres np. </w:t>
            </w:r>
            <w:r w:rsidRPr="00C02D4A">
              <w:rPr>
                <w:sz w:val="16"/>
                <w:szCs w:val="16"/>
              </w:rPr>
              <w:t>czasowy</w:t>
            </w:r>
            <w:r w:rsidRPr="000E37D5">
              <w:rPr>
                <w:sz w:val="16"/>
                <w:szCs w:val="16"/>
              </w:rPr>
              <w:t>, do korespondencji z kodem pocztowym)</w:t>
            </w:r>
          </w:p>
          <w:p w:rsidR="00B352A9" w:rsidRPr="00B352A9" w:rsidRDefault="00B352A9" w:rsidP="00B352A9">
            <w:pPr>
              <w:jc w:val="center"/>
              <w:rPr>
                <w:sz w:val="8"/>
                <w:szCs w:val="8"/>
              </w:rPr>
            </w:pPr>
          </w:p>
        </w:tc>
      </w:tr>
      <w:tr w:rsidR="00B24359" w:rsidRPr="006A600A" w:rsidTr="00B352A9">
        <w:tc>
          <w:tcPr>
            <w:tcW w:w="5670" w:type="dxa"/>
            <w:tcBorders>
              <w:bottom w:val="dashed" w:sz="6" w:space="0" w:color="auto"/>
            </w:tcBorders>
          </w:tcPr>
          <w:p w:rsidR="00B24359" w:rsidRPr="006A600A" w:rsidRDefault="00B24359" w:rsidP="00B352A9">
            <w:pPr>
              <w:spacing w:line="312" w:lineRule="auto"/>
              <w:jc w:val="center"/>
              <w:rPr>
                <w:b/>
                <w:szCs w:val="22"/>
              </w:rPr>
            </w:pPr>
          </w:p>
        </w:tc>
      </w:tr>
      <w:tr w:rsidR="00B24359" w:rsidTr="00B352A9">
        <w:tc>
          <w:tcPr>
            <w:tcW w:w="5670" w:type="dxa"/>
            <w:tcBorders>
              <w:top w:val="dashed" w:sz="6" w:space="0" w:color="auto"/>
            </w:tcBorders>
          </w:tcPr>
          <w:p w:rsidR="00B24359" w:rsidRDefault="00B24359" w:rsidP="00B352A9">
            <w:pPr>
              <w:jc w:val="center"/>
              <w:rPr>
                <w:sz w:val="16"/>
                <w:szCs w:val="20"/>
              </w:rPr>
            </w:pPr>
            <w:r w:rsidRPr="00B352A9">
              <w:rPr>
                <w:sz w:val="16"/>
                <w:szCs w:val="20"/>
              </w:rPr>
              <w:t>(seria, nr dowodu os., nazwa organu wydającego i data wydania dowodu osobistego)</w:t>
            </w:r>
          </w:p>
          <w:p w:rsidR="00B352A9" w:rsidRPr="00B352A9" w:rsidRDefault="00B352A9" w:rsidP="00B352A9">
            <w:pPr>
              <w:jc w:val="center"/>
              <w:rPr>
                <w:sz w:val="8"/>
                <w:szCs w:val="8"/>
              </w:rPr>
            </w:pPr>
          </w:p>
        </w:tc>
      </w:tr>
      <w:tr w:rsidR="00B24359" w:rsidRPr="006A600A" w:rsidTr="00B352A9">
        <w:tc>
          <w:tcPr>
            <w:tcW w:w="5670" w:type="dxa"/>
            <w:tcBorders>
              <w:bottom w:val="dashed" w:sz="6" w:space="0" w:color="auto"/>
            </w:tcBorders>
          </w:tcPr>
          <w:p w:rsidR="00B24359" w:rsidRPr="006A600A" w:rsidRDefault="00B24359" w:rsidP="00B352A9">
            <w:pPr>
              <w:spacing w:line="312" w:lineRule="auto"/>
              <w:jc w:val="center"/>
              <w:rPr>
                <w:szCs w:val="20"/>
              </w:rPr>
            </w:pPr>
          </w:p>
        </w:tc>
      </w:tr>
      <w:tr w:rsidR="00B24359" w:rsidRPr="00B352A9" w:rsidTr="00B352A9">
        <w:tc>
          <w:tcPr>
            <w:tcW w:w="5670" w:type="dxa"/>
            <w:tcBorders>
              <w:top w:val="dashed" w:sz="6" w:space="0" w:color="auto"/>
            </w:tcBorders>
          </w:tcPr>
          <w:p w:rsidR="00B24359" w:rsidRPr="00B352A9" w:rsidRDefault="00B24359" w:rsidP="00B352A9">
            <w:pPr>
              <w:jc w:val="center"/>
              <w:rPr>
                <w:sz w:val="16"/>
                <w:szCs w:val="20"/>
              </w:rPr>
            </w:pPr>
            <w:r w:rsidRPr="00B352A9">
              <w:rPr>
                <w:sz w:val="16"/>
                <w:szCs w:val="20"/>
              </w:rPr>
              <w:t>(telefon kontaktowy, email)</w:t>
            </w:r>
          </w:p>
        </w:tc>
      </w:tr>
    </w:tbl>
    <w:p w:rsidR="00556BBC" w:rsidRDefault="00556BBC" w:rsidP="00556BBC">
      <w:pPr>
        <w:rPr>
          <w:sz w:val="20"/>
          <w:szCs w:val="20"/>
        </w:rPr>
      </w:pPr>
    </w:p>
    <w:p w:rsidR="00556BBC" w:rsidRDefault="00556BBC" w:rsidP="00556BBC">
      <w:pPr>
        <w:rPr>
          <w:sz w:val="20"/>
          <w:szCs w:val="20"/>
        </w:rPr>
      </w:pPr>
    </w:p>
    <w:p w:rsidR="00556BBC" w:rsidRPr="006019FC" w:rsidRDefault="00556BBC" w:rsidP="00556BBC">
      <w:pPr>
        <w:rPr>
          <w:b/>
          <w:sz w:val="28"/>
        </w:rPr>
      </w:pPr>
      <w:r w:rsidRPr="002676D4">
        <w:rPr>
          <w:b/>
        </w:rPr>
        <w:t xml:space="preserve">                                                  </w:t>
      </w:r>
      <w:r>
        <w:rPr>
          <w:b/>
        </w:rPr>
        <w:t xml:space="preserve">        </w:t>
      </w:r>
      <w:r w:rsidR="006019FC">
        <w:rPr>
          <w:b/>
        </w:rPr>
        <w:tab/>
        <w:t xml:space="preserve">   </w:t>
      </w:r>
      <w:r w:rsidRPr="006019FC">
        <w:rPr>
          <w:b/>
          <w:sz w:val="28"/>
        </w:rPr>
        <w:t xml:space="preserve">KOMENDANT </w:t>
      </w:r>
      <w:r w:rsidR="00877A86" w:rsidRPr="006019FC">
        <w:rPr>
          <w:b/>
          <w:sz w:val="28"/>
        </w:rPr>
        <w:t xml:space="preserve"> </w:t>
      </w:r>
      <w:r w:rsidRPr="006019FC">
        <w:rPr>
          <w:b/>
          <w:sz w:val="28"/>
        </w:rPr>
        <w:t xml:space="preserve">WOJEWÓDZKI </w:t>
      </w:r>
      <w:r w:rsidR="00877A86" w:rsidRPr="006019FC">
        <w:rPr>
          <w:b/>
          <w:sz w:val="28"/>
        </w:rPr>
        <w:t xml:space="preserve"> </w:t>
      </w:r>
      <w:r w:rsidRPr="006019FC">
        <w:rPr>
          <w:b/>
          <w:sz w:val="28"/>
        </w:rPr>
        <w:t>POLICJI</w:t>
      </w:r>
    </w:p>
    <w:p w:rsidR="00E062E9" w:rsidRPr="006019FC" w:rsidRDefault="00556BBC" w:rsidP="00556BBC">
      <w:pPr>
        <w:rPr>
          <w:b/>
          <w:sz w:val="28"/>
        </w:rPr>
      </w:pPr>
      <w:r w:rsidRPr="006019FC">
        <w:rPr>
          <w:b/>
          <w:sz w:val="28"/>
        </w:rPr>
        <w:tab/>
      </w:r>
      <w:r w:rsidRPr="006019FC">
        <w:rPr>
          <w:b/>
          <w:sz w:val="28"/>
        </w:rPr>
        <w:tab/>
      </w:r>
      <w:r w:rsidRPr="006019FC">
        <w:rPr>
          <w:b/>
          <w:sz w:val="28"/>
        </w:rPr>
        <w:tab/>
      </w:r>
      <w:r w:rsidRPr="006019FC">
        <w:rPr>
          <w:b/>
          <w:sz w:val="28"/>
        </w:rPr>
        <w:tab/>
      </w:r>
      <w:r w:rsidRPr="006019FC">
        <w:rPr>
          <w:b/>
          <w:sz w:val="28"/>
        </w:rPr>
        <w:tab/>
      </w:r>
      <w:r w:rsidRPr="006019FC">
        <w:rPr>
          <w:b/>
          <w:sz w:val="28"/>
        </w:rPr>
        <w:tab/>
      </w:r>
      <w:r w:rsidR="00877A86" w:rsidRPr="006019FC">
        <w:rPr>
          <w:b/>
          <w:sz w:val="28"/>
        </w:rPr>
        <w:t xml:space="preserve">    </w:t>
      </w:r>
      <w:r w:rsidR="006019FC">
        <w:rPr>
          <w:b/>
          <w:sz w:val="28"/>
        </w:rPr>
        <w:t xml:space="preserve">               </w:t>
      </w:r>
      <w:r w:rsidRPr="006019FC">
        <w:rPr>
          <w:b/>
          <w:sz w:val="28"/>
        </w:rPr>
        <w:t xml:space="preserve"> W LUBLINIE</w:t>
      </w:r>
    </w:p>
    <w:p w:rsidR="00556BBC" w:rsidRDefault="00556BBC" w:rsidP="00556BBC">
      <w:pPr>
        <w:rPr>
          <w:b/>
        </w:rPr>
      </w:pPr>
    </w:p>
    <w:p w:rsidR="00E062E9" w:rsidRPr="004E2BEB" w:rsidRDefault="00E062E9" w:rsidP="00E062E9">
      <w:pPr>
        <w:jc w:val="center"/>
        <w:rPr>
          <w:b/>
          <w:sz w:val="32"/>
        </w:rPr>
      </w:pPr>
      <w:r w:rsidRPr="004E2BEB">
        <w:rPr>
          <w:b/>
          <w:sz w:val="32"/>
        </w:rPr>
        <w:t>PODANIE</w:t>
      </w:r>
    </w:p>
    <w:p w:rsidR="00E062E9" w:rsidRPr="000F160C" w:rsidRDefault="00E062E9" w:rsidP="006019FC">
      <w:pPr>
        <w:spacing w:line="312" w:lineRule="auto"/>
        <w:ind w:firstLine="708"/>
        <w:jc w:val="both"/>
      </w:pPr>
      <w:r w:rsidRPr="000F160C">
        <w:t>Proszę o wydanie pozwolenia na posiadanie b</w:t>
      </w:r>
      <w:r w:rsidR="00D94D60" w:rsidRPr="000F160C">
        <w:t xml:space="preserve">roni palnej sportowej do celów </w:t>
      </w:r>
      <w:r w:rsidR="005C15F5" w:rsidRPr="000F160C">
        <w:t>kolekcjonerskich</w:t>
      </w:r>
      <w:r w:rsidRPr="000F160C">
        <w:t xml:space="preserve"> w ilości </w:t>
      </w:r>
      <w:r w:rsidR="000F160C" w:rsidRPr="006019FC">
        <w:t>30</w:t>
      </w:r>
      <w:r w:rsidR="000F160C" w:rsidRPr="000F160C">
        <w:t xml:space="preserve"> </w:t>
      </w:r>
      <w:r w:rsidRPr="000F160C">
        <w:t>(słownie</w:t>
      </w:r>
      <w:r w:rsidR="000F160C" w:rsidRPr="000F160C">
        <w:t xml:space="preserve">: </w:t>
      </w:r>
      <w:r w:rsidR="000F160C" w:rsidRPr="006019FC">
        <w:t>trzydziestu</w:t>
      </w:r>
      <w:r w:rsidRPr="000F160C">
        <w:t>) egzemplarzy</w:t>
      </w:r>
      <w:r w:rsidR="00877A86">
        <w:t xml:space="preserve"> rodzaju oraz kalibru zgodnie z obowiązującą ustawą</w:t>
      </w:r>
      <w:r w:rsidR="00D94D60" w:rsidRPr="000F160C">
        <w:t>, w tym</w:t>
      </w:r>
      <w:r w:rsidRPr="000F160C">
        <w:t>:</w:t>
      </w:r>
    </w:p>
    <w:p w:rsidR="00B335A9" w:rsidRPr="000F160C" w:rsidRDefault="00E062E9" w:rsidP="006019FC">
      <w:pPr>
        <w:pStyle w:val="Akapitzlist"/>
        <w:numPr>
          <w:ilvl w:val="0"/>
          <w:numId w:val="1"/>
        </w:numPr>
        <w:spacing w:line="312" w:lineRule="auto"/>
        <w:jc w:val="both"/>
      </w:pPr>
      <w:r w:rsidRPr="000F160C">
        <w:t xml:space="preserve">palnej centralnego zapłonu </w:t>
      </w:r>
      <w:r w:rsidR="00B335A9" w:rsidRPr="000F160C">
        <w:t>z lufami gwintowanymi o kal. do 12 mm</w:t>
      </w:r>
      <w:r w:rsidR="00012E65" w:rsidRPr="000F160C">
        <w:t>,</w:t>
      </w:r>
      <w:r w:rsidR="00B335A9" w:rsidRPr="000F160C">
        <w:t xml:space="preserve"> </w:t>
      </w:r>
    </w:p>
    <w:p w:rsidR="00B335A9" w:rsidRPr="000F160C" w:rsidRDefault="00E062E9" w:rsidP="006019FC">
      <w:pPr>
        <w:pStyle w:val="Akapitzlist"/>
        <w:numPr>
          <w:ilvl w:val="0"/>
          <w:numId w:val="1"/>
        </w:numPr>
        <w:spacing w:line="312" w:lineRule="auto"/>
        <w:rPr>
          <w:rFonts w:ascii="Arial" w:hAnsi="Arial" w:cs="Arial"/>
        </w:rPr>
      </w:pPr>
      <w:r w:rsidRPr="000F160C">
        <w:t xml:space="preserve">palnej bocznego zapłonu </w:t>
      </w:r>
      <w:r w:rsidR="00B335A9" w:rsidRPr="000F160C">
        <w:t>z lufami  gwintowanymi o kal. do 6 mm</w:t>
      </w:r>
      <w:r w:rsidR="00012E65" w:rsidRPr="000F160C">
        <w:t>,</w:t>
      </w:r>
      <w:r w:rsidR="00B335A9" w:rsidRPr="000F160C">
        <w:rPr>
          <w:rFonts w:ascii="Arial" w:hAnsi="Arial" w:cs="Arial"/>
        </w:rPr>
        <w:t xml:space="preserve">  </w:t>
      </w:r>
    </w:p>
    <w:p w:rsidR="00382E1F" w:rsidRPr="000F160C" w:rsidRDefault="00382E1F" w:rsidP="006019FC">
      <w:pPr>
        <w:pStyle w:val="Akapitzlist"/>
        <w:numPr>
          <w:ilvl w:val="0"/>
          <w:numId w:val="1"/>
        </w:numPr>
        <w:spacing w:line="312" w:lineRule="auto"/>
        <w:jc w:val="both"/>
        <w:rPr>
          <w:i/>
        </w:rPr>
      </w:pPr>
      <w:r w:rsidRPr="000F160C">
        <w:t>palnej gładkolufowej</w:t>
      </w:r>
      <w:r w:rsidR="00E46DBF" w:rsidRPr="000F160C">
        <w:t xml:space="preserve">, </w:t>
      </w:r>
    </w:p>
    <w:p w:rsidR="00E46DBF" w:rsidRPr="00877A86" w:rsidRDefault="00E46DBF" w:rsidP="003118CA">
      <w:pPr>
        <w:pStyle w:val="Akapitzlist"/>
        <w:numPr>
          <w:ilvl w:val="0"/>
          <w:numId w:val="1"/>
        </w:numPr>
        <w:spacing w:line="312" w:lineRule="auto"/>
        <w:jc w:val="both"/>
        <w:rPr>
          <w:i/>
        </w:rPr>
      </w:pPr>
      <w:r w:rsidRPr="000F160C">
        <w:t>palną sportową przystosowaną do strzelania wyłącznie przy pomocy prochu czarnego (dymnego).</w:t>
      </w:r>
    </w:p>
    <w:p w:rsidR="00877A86" w:rsidRDefault="00877A86" w:rsidP="006019FC">
      <w:pPr>
        <w:spacing w:line="312" w:lineRule="auto"/>
        <w:ind w:firstLine="502"/>
        <w:jc w:val="both"/>
      </w:pPr>
      <w:r w:rsidRPr="00877A86">
        <w:t>Po</w:t>
      </w:r>
      <w:r>
        <w:t xml:space="preserve"> mojej stronie nie występują negatywne przesłanki uniemożliwiające otrzymanie pozwolenia na broń sportową do celów kolekcjonerskich.</w:t>
      </w:r>
    </w:p>
    <w:p w:rsidR="00AB1E45" w:rsidRDefault="00AB1E45" w:rsidP="006019FC">
      <w:pPr>
        <w:spacing w:line="312" w:lineRule="auto"/>
        <w:jc w:val="both"/>
      </w:pPr>
    </w:p>
    <w:p w:rsidR="00AB1E45" w:rsidRPr="00BB61C8" w:rsidRDefault="00AB1E45" w:rsidP="006019FC">
      <w:pPr>
        <w:spacing w:line="312" w:lineRule="auto"/>
        <w:ind w:firstLine="502"/>
        <w:jc w:val="both"/>
      </w:pPr>
      <w:r>
        <w:t>P</w:t>
      </w:r>
      <w:r w:rsidRPr="00BB61C8">
        <w:t>onadto proszę</w:t>
      </w:r>
      <w:r>
        <w:t xml:space="preserve"> </w:t>
      </w:r>
      <w:r w:rsidRPr="00BB61C8">
        <w:t>- po wydaniu pozytywnej decyzji administracyjnej</w:t>
      </w:r>
      <w:r>
        <w:t xml:space="preserve"> </w:t>
      </w:r>
      <w:r w:rsidRPr="00BB61C8">
        <w:t xml:space="preserve">- o wydanie </w:t>
      </w:r>
      <w:r w:rsidR="00C02D4A">
        <w:t>……</w:t>
      </w:r>
      <w:r>
        <w:t xml:space="preserve"> szt.</w:t>
      </w:r>
      <w:r w:rsidRPr="00BB61C8">
        <w:t xml:space="preserve">                 zaświadczeń uprawniających do nabycia broni palnej </w:t>
      </w:r>
      <w:r w:rsidR="006019FC">
        <w:t xml:space="preserve">sportowej </w:t>
      </w:r>
      <w:r w:rsidRPr="00BB61C8">
        <w:t>do celów kolekcjonerskich.</w:t>
      </w:r>
    </w:p>
    <w:p w:rsidR="00AB1E45" w:rsidRPr="00877A86" w:rsidRDefault="00AB1E45" w:rsidP="00877A86">
      <w:pPr>
        <w:jc w:val="both"/>
      </w:pPr>
    </w:p>
    <w:p w:rsidR="00BB61C8" w:rsidRPr="004E2BEB" w:rsidRDefault="00E062E9" w:rsidP="00B24359">
      <w:pPr>
        <w:jc w:val="center"/>
        <w:rPr>
          <w:b/>
          <w:sz w:val="22"/>
        </w:rPr>
      </w:pPr>
      <w:r w:rsidRPr="004E2BEB">
        <w:rPr>
          <w:b/>
          <w:sz w:val="28"/>
        </w:rPr>
        <w:t>UZASADNIENIE</w:t>
      </w:r>
    </w:p>
    <w:p w:rsidR="00BB61C8" w:rsidRPr="00BB61C8" w:rsidRDefault="00BB61C8" w:rsidP="00BB61C8">
      <w:pPr>
        <w:spacing w:line="312" w:lineRule="auto"/>
        <w:jc w:val="both"/>
      </w:pPr>
      <w:r w:rsidRPr="00BB61C8">
        <w:t xml:space="preserve">Prośbę swą uzasadniam tym, że jestem członkiem stowarzyszenia o charakterze </w:t>
      </w:r>
      <w:r w:rsidR="00696C97">
        <w:t>kolekcjonerskim</w:t>
      </w:r>
      <w:r w:rsidR="00AB4B25">
        <w:t xml:space="preserve"> pod nazwą</w:t>
      </w:r>
      <w:r w:rsidRPr="00BB61C8">
        <w:t xml:space="preserve"> </w:t>
      </w:r>
      <w:r w:rsidR="00C02D4A">
        <w:t xml:space="preserve">Bychawskie </w:t>
      </w:r>
      <w:r w:rsidRPr="00BB61C8">
        <w:t xml:space="preserve">Stowarzyszenie </w:t>
      </w:r>
      <w:r w:rsidR="00C02D4A">
        <w:t xml:space="preserve">Strzeleckie „SZWADRON” </w:t>
      </w:r>
      <w:r w:rsidR="00AB4B25">
        <w:t xml:space="preserve">                </w:t>
      </w:r>
      <w:r w:rsidR="00C02D4A">
        <w:t>KRS</w:t>
      </w:r>
      <w:r w:rsidR="00AB4B25">
        <w:t xml:space="preserve">: </w:t>
      </w:r>
      <w:r w:rsidR="00C02D4A">
        <w:t>0001082902</w:t>
      </w:r>
    </w:p>
    <w:p w:rsidR="00AB4B25" w:rsidRPr="00BB61C8" w:rsidRDefault="00AB4B25" w:rsidP="00AB4B25">
      <w:pPr>
        <w:pStyle w:val="Akapitzlist"/>
        <w:numPr>
          <w:ilvl w:val="0"/>
          <w:numId w:val="4"/>
        </w:numPr>
        <w:spacing w:line="312" w:lineRule="auto"/>
        <w:jc w:val="both"/>
      </w:pPr>
      <w:r w:rsidRPr="00BB61C8">
        <w:t>posiadam kwalifikacje do uprawiania sportu strzeleckiego w dyscyplinach:</w:t>
      </w:r>
      <w:r>
        <w:t xml:space="preserve"> </w:t>
      </w:r>
      <w:r w:rsidRPr="00BB61C8">
        <w:t>pistolet, karabin, strzelba gładkolufowa</w:t>
      </w:r>
      <w:r>
        <w:t xml:space="preserve"> </w:t>
      </w:r>
      <w:r w:rsidRPr="00BB61C8">
        <w:t xml:space="preserve">tj. patent strzelecki wydany w dniu </w:t>
      </w:r>
      <w:r>
        <w:t>………………….</w:t>
      </w:r>
      <w:r w:rsidRPr="00BB61C8">
        <w:t xml:space="preserve"> roku</w:t>
      </w:r>
    </w:p>
    <w:p w:rsidR="00AB4B25" w:rsidRPr="00BB61C8" w:rsidRDefault="00AB4B25" w:rsidP="00AB4B25">
      <w:pPr>
        <w:pStyle w:val="Akapitzlist"/>
        <w:numPr>
          <w:ilvl w:val="0"/>
          <w:numId w:val="4"/>
        </w:numPr>
        <w:spacing w:line="312" w:lineRule="auto"/>
        <w:jc w:val="both"/>
      </w:pPr>
      <w:r w:rsidRPr="00BB61C8">
        <w:t>posiadam uprawnienia do uprawiania sportu strzeleckiego w dyscyplinach: pistolet, karabin, strzelba gładkolufowa</w:t>
      </w:r>
      <w:r>
        <w:t xml:space="preserve"> </w:t>
      </w:r>
      <w:r w:rsidRPr="00BB61C8">
        <w:t xml:space="preserve">tj. licencję strzelecką PZSS ważną do dnia </w:t>
      </w:r>
      <w:r>
        <w:t>………………..</w:t>
      </w:r>
      <w:r w:rsidRPr="00BB61C8">
        <w:t xml:space="preserve"> roku.</w:t>
      </w:r>
    </w:p>
    <w:p w:rsidR="00290E82" w:rsidRPr="00290E82" w:rsidRDefault="009B3C8F" w:rsidP="006019FC">
      <w:pPr>
        <w:spacing w:line="312" w:lineRule="auto"/>
        <w:jc w:val="both"/>
        <w:rPr>
          <w:rFonts w:asciiTheme="minorHAnsi" w:eastAsia="Calibri" w:hAnsiTheme="minorHAnsi" w:cstheme="minorHAnsi"/>
        </w:rPr>
      </w:pPr>
      <w:r w:rsidRPr="00290E82">
        <w:rPr>
          <w:rFonts w:asciiTheme="minorHAnsi" w:hAnsiTheme="minorHAnsi" w:cstheme="minorHAnsi"/>
          <w:b/>
        </w:rPr>
        <w:lastRenderedPageBreak/>
        <w:t xml:space="preserve"> </w:t>
      </w:r>
      <w:r w:rsidR="00290E82" w:rsidRPr="00290E82">
        <w:rPr>
          <w:rFonts w:asciiTheme="minorHAnsi" w:eastAsia="Calibri" w:hAnsiTheme="minorHAnsi" w:cstheme="minorHAnsi"/>
        </w:rPr>
        <w:t>Czynnie uczestniczę w organizowanych szkoleniach, warsztatach o tematyce</w:t>
      </w:r>
      <w:r w:rsidR="00290E82">
        <w:rPr>
          <w:rFonts w:asciiTheme="minorHAnsi" w:eastAsia="Calibri" w:hAnsiTheme="minorHAnsi" w:cstheme="minorHAnsi"/>
        </w:rPr>
        <w:t xml:space="preserve"> </w:t>
      </w:r>
      <w:r w:rsidR="00290E82" w:rsidRPr="00290E82">
        <w:rPr>
          <w:rFonts w:asciiTheme="minorHAnsi" w:eastAsia="Calibri" w:hAnsiTheme="minorHAnsi" w:cstheme="minorHAnsi"/>
        </w:rPr>
        <w:t>strzeleckiej.</w:t>
      </w:r>
      <w:r w:rsidR="00AB1E45">
        <w:rPr>
          <w:rFonts w:asciiTheme="minorHAnsi" w:eastAsia="Calibri" w:hAnsiTheme="minorHAnsi" w:cstheme="minorHAnsi"/>
        </w:rPr>
        <w:t xml:space="preserve"> </w:t>
      </w:r>
      <w:r w:rsidR="00290E82" w:rsidRPr="00290E82">
        <w:rPr>
          <w:rFonts w:asciiTheme="minorHAnsi" w:eastAsia="Calibri" w:hAnsiTheme="minorHAnsi" w:cstheme="minorHAnsi"/>
        </w:rPr>
        <w:t>Jednocześnie oświadczam, że znane mi są przepisy dotyczące</w:t>
      </w:r>
      <w:r w:rsidR="00290E82">
        <w:rPr>
          <w:rFonts w:asciiTheme="minorHAnsi" w:eastAsia="Calibri" w:hAnsiTheme="minorHAnsi" w:cstheme="minorHAnsi"/>
        </w:rPr>
        <w:t xml:space="preserve"> </w:t>
      </w:r>
      <w:r w:rsidR="00290E82" w:rsidRPr="00290E82">
        <w:rPr>
          <w:rFonts w:asciiTheme="minorHAnsi" w:eastAsia="Calibri" w:hAnsiTheme="minorHAnsi" w:cstheme="minorHAnsi"/>
        </w:rPr>
        <w:t>przechowywania broni i amunicji. Po otrzymaniu pozwolenia</w:t>
      </w:r>
      <w:r w:rsidR="00AB1E45">
        <w:rPr>
          <w:rFonts w:asciiTheme="minorHAnsi" w:eastAsia="Calibri" w:hAnsiTheme="minorHAnsi" w:cstheme="minorHAnsi"/>
        </w:rPr>
        <w:t>,</w:t>
      </w:r>
      <w:r w:rsidR="00290E82" w:rsidRPr="00290E82">
        <w:rPr>
          <w:rFonts w:asciiTheme="minorHAnsi" w:eastAsia="Calibri" w:hAnsiTheme="minorHAnsi" w:cstheme="minorHAnsi"/>
        </w:rPr>
        <w:t xml:space="preserve"> a przed zakupem</w:t>
      </w:r>
      <w:r w:rsidR="00290E82">
        <w:rPr>
          <w:rFonts w:asciiTheme="minorHAnsi" w:eastAsia="Calibri" w:hAnsiTheme="minorHAnsi" w:cstheme="minorHAnsi"/>
        </w:rPr>
        <w:t xml:space="preserve"> </w:t>
      </w:r>
      <w:r w:rsidR="00290E82" w:rsidRPr="00290E82">
        <w:rPr>
          <w:rFonts w:asciiTheme="minorHAnsi" w:eastAsia="Calibri" w:hAnsiTheme="minorHAnsi" w:cstheme="minorHAnsi"/>
        </w:rPr>
        <w:t>pierwszej jednostki broni spełnię wymogi z nich wynikające.</w:t>
      </w:r>
      <w:r w:rsidR="00290E82">
        <w:rPr>
          <w:rFonts w:asciiTheme="minorHAnsi" w:eastAsia="Calibri" w:hAnsiTheme="minorHAnsi" w:cstheme="minorHAnsi"/>
        </w:rPr>
        <w:t xml:space="preserve"> </w:t>
      </w:r>
      <w:r w:rsidR="00290E82" w:rsidRPr="00290E82">
        <w:rPr>
          <w:rFonts w:asciiTheme="minorHAnsi" w:eastAsia="Calibri" w:hAnsiTheme="minorHAnsi" w:cstheme="minorHAnsi"/>
        </w:rPr>
        <w:t>Informuję, że rezygnuję z prawa do zapoznania się z aktami prawnymi przed</w:t>
      </w:r>
      <w:r w:rsidR="00290E82">
        <w:rPr>
          <w:rFonts w:asciiTheme="minorHAnsi" w:eastAsia="Calibri" w:hAnsiTheme="minorHAnsi" w:cstheme="minorHAnsi"/>
        </w:rPr>
        <w:t xml:space="preserve"> </w:t>
      </w:r>
      <w:r w:rsidR="00290E82" w:rsidRPr="00290E82">
        <w:rPr>
          <w:rFonts w:asciiTheme="minorHAnsi" w:eastAsia="Calibri" w:hAnsiTheme="minorHAnsi" w:cstheme="minorHAnsi"/>
        </w:rPr>
        <w:t>wydaniem decyzji, gdy organ Policji zadecyduje, że należy wydać decyzję</w:t>
      </w:r>
      <w:r w:rsidR="00290E82">
        <w:rPr>
          <w:rFonts w:asciiTheme="minorHAnsi" w:eastAsia="Calibri" w:hAnsiTheme="minorHAnsi" w:cstheme="minorHAnsi"/>
        </w:rPr>
        <w:t xml:space="preserve"> </w:t>
      </w:r>
      <w:r w:rsidR="00290E82" w:rsidRPr="00290E82">
        <w:rPr>
          <w:rFonts w:asciiTheme="minorHAnsi" w:eastAsia="Calibri" w:hAnsiTheme="minorHAnsi" w:cstheme="minorHAnsi"/>
        </w:rPr>
        <w:t>zgodną z moim wnioskiem.</w:t>
      </w:r>
    </w:p>
    <w:p w:rsidR="00BB61C8" w:rsidRDefault="00BB61C8" w:rsidP="00E062E9">
      <w:pPr>
        <w:jc w:val="both"/>
        <w:rPr>
          <w:b/>
        </w:rPr>
      </w:pPr>
    </w:p>
    <w:p w:rsidR="00290E82" w:rsidRPr="00290E82" w:rsidRDefault="00290E82" w:rsidP="00290E82">
      <w:pPr>
        <w:spacing w:line="312" w:lineRule="auto"/>
        <w:jc w:val="both"/>
        <w:rPr>
          <w:rFonts w:asciiTheme="minorHAnsi" w:hAnsiTheme="minorHAnsi" w:cstheme="minorHAnsi"/>
          <w:b/>
        </w:rPr>
      </w:pPr>
      <w:r w:rsidRPr="00290E82">
        <w:rPr>
          <w:rFonts w:asciiTheme="minorHAnsi" w:eastAsia="Calibri" w:hAnsiTheme="minorHAnsi" w:cstheme="minorHAnsi"/>
        </w:rPr>
        <w:t>Bardzo proszę o pozytywne rozpatrzenie mojego wniosku.</w:t>
      </w:r>
    </w:p>
    <w:p w:rsidR="00290E82" w:rsidRDefault="00290E82" w:rsidP="00E062E9">
      <w:pPr>
        <w:jc w:val="both"/>
        <w:rPr>
          <w:b/>
        </w:rPr>
      </w:pPr>
    </w:p>
    <w:p w:rsidR="00BB61C8" w:rsidRDefault="00BB61C8" w:rsidP="00E062E9">
      <w:pPr>
        <w:jc w:val="both"/>
        <w:rPr>
          <w:b/>
        </w:rPr>
      </w:pPr>
    </w:p>
    <w:p w:rsidR="006A600A" w:rsidRDefault="00B335A9" w:rsidP="00E062E9">
      <w:pPr>
        <w:jc w:val="both"/>
        <w:rPr>
          <w:sz w:val="20"/>
          <w:szCs w:val="20"/>
        </w:rPr>
      </w:pPr>
      <w:r>
        <w:tab/>
      </w:r>
      <w:r>
        <w:tab/>
      </w:r>
      <w:r>
        <w:tab/>
      </w:r>
      <w:r>
        <w:tab/>
      </w:r>
      <w:r>
        <w:tab/>
      </w:r>
      <w:r>
        <w:tab/>
      </w:r>
      <w:r w:rsidR="00E062E9">
        <w:t xml:space="preserve">                             </w:t>
      </w:r>
    </w:p>
    <w:tbl>
      <w:tblPr>
        <w:tblStyle w:val="Tabela-Siatka"/>
        <w:tblW w:w="0" w:type="auto"/>
        <w:tblInd w:w="6345" w:type="dxa"/>
        <w:tblLook w:val="04A0" w:firstRow="1" w:lastRow="0" w:firstColumn="1" w:lastColumn="0" w:noHBand="0" w:noVBand="1"/>
      </w:tblPr>
      <w:tblGrid>
        <w:gridCol w:w="2865"/>
      </w:tblGrid>
      <w:tr w:rsidR="006A600A" w:rsidTr="006A600A">
        <w:tc>
          <w:tcPr>
            <w:tcW w:w="2865" w:type="dxa"/>
            <w:tcBorders>
              <w:top w:val="dashed" w:sz="6" w:space="0" w:color="auto"/>
              <w:left w:val="nil"/>
              <w:bottom w:val="nil"/>
              <w:right w:val="nil"/>
            </w:tcBorders>
          </w:tcPr>
          <w:p w:rsidR="006A600A" w:rsidRDefault="006A600A" w:rsidP="006A600A">
            <w:pPr>
              <w:jc w:val="center"/>
              <w:rPr>
                <w:sz w:val="20"/>
                <w:szCs w:val="20"/>
              </w:rPr>
            </w:pPr>
            <w:r w:rsidRPr="006A600A">
              <w:rPr>
                <w:sz w:val="16"/>
                <w:szCs w:val="20"/>
              </w:rPr>
              <w:t>(czytelny podpis)</w:t>
            </w:r>
          </w:p>
        </w:tc>
      </w:tr>
    </w:tbl>
    <w:p w:rsidR="00E062E9" w:rsidRDefault="00E062E9" w:rsidP="00E062E9">
      <w:pPr>
        <w:jc w:val="both"/>
        <w:rPr>
          <w:sz w:val="20"/>
          <w:szCs w:val="20"/>
        </w:rPr>
      </w:pPr>
    </w:p>
    <w:p w:rsidR="00290E82" w:rsidRDefault="00290E82" w:rsidP="00E062E9">
      <w:pPr>
        <w:jc w:val="both"/>
        <w:rPr>
          <w:sz w:val="20"/>
          <w:szCs w:val="20"/>
        </w:rPr>
      </w:pPr>
    </w:p>
    <w:p w:rsidR="00D25932" w:rsidRDefault="00D25932" w:rsidP="00E062E9">
      <w:pPr>
        <w:jc w:val="both"/>
        <w:rPr>
          <w:sz w:val="20"/>
          <w:szCs w:val="20"/>
        </w:rPr>
      </w:pPr>
    </w:p>
    <w:p w:rsidR="00D25932" w:rsidRDefault="00D25932" w:rsidP="00E062E9">
      <w:pPr>
        <w:jc w:val="both"/>
        <w:rPr>
          <w:sz w:val="20"/>
          <w:szCs w:val="20"/>
        </w:rPr>
      </w:pPr>
    </w:p>
    <w:p w:rsidR="00290E82" w:rsidRDefault="00290E82" w:rsidP="00E062E9">
      <w:pPr>
        <w:jc w:val="both"/>
        <w:rPr>
          <w:sz w:val="20"/>
          <w:szCs w:val="20"/>
        </w:rPr>
      </w:pPr>
    </w:p>
    <w:p w:rsidR="009E4FD8" w:rsidRDefault="009E4FD8" w:rsidP="009E4FD8">
      <w:pPr>
        <w:autoSpaceDE w:val="0"/>
        <w:autoSpaceDN w:val="0"/>
        <w:adjustRightInd w:val="0"/>
        <w:spacing w:line="312" w:lineRule="auto"/>
        <w:jc w:val="both"/>
        <w:rPr>
          <w:rFonts w:eastAsia="Calibri"/>
        </w:rPr>
      </w:pPr>
      <w:r>
        <w:rPr>
          <w:rFonts w:eastAsia="Calibri"/>
        </w:rPr>
        <w:t>Załączniki:</w:t>
      </w:r>
    </w:p>
    <w:p w:rsidR="009E4FD8" w:rsidRDefault="009E4FD8" w:rsidP="009E4FD8">
      <w:pPr>
        <w:autoSpaceDE w:val="0"/>
        <w:autoSpaceDN w:val="0"/>
        <w:adjustRightInd w:val="0"/>
        <w:spacing w:line="312" w:lineRule="auto"/>
        <w:jc w:val="both"/>
        <w:rPr>
          <w:rFonts w:eastAsia="Calibri"/>
        </w:rPr>
      </w:pPr>
      <w:r>
        <w:rPr>
          <w:rFonts w:eastAsia="Calibri"/>
        </w:rPr>
        <w:t>1) orzeczenie lekarskie – ksero/kopia</w:t>
      </w:r>
    </w:p>
    <w:p w:rsidR="009E4FD8" w:rsidRDefault="009E4FD8" w:rsidP="009E4FD8">
      <w:pPr>
        <w:autoSpaceDE w:val="0"/>
        <w:autoSpaceDN w:val="0"/>
        <w:adjustRightInd w:val="0"/>
        <w:spacing w:line="312" w:lineRule="auto"/>
        <w:jc w:val="both"/>
        <w:rPr>
          <w:rFonts w:eastAsia="Calibri"/>
        </w:rPr>
      </w:pPr>
      <w:r>
        <w:rPr>
          <w:rFonts w:eastAsia="Calibri"/>
        </w:rPr>
        <w:t>2) orzeczenie psychologiczne – ksero/kopia</w:t>
      </w:r>
    </w:p>
    <w:p w:rsidR="009E4FD8" w:rsidRDefault="009E4FD8" w:rsidP="009E4FD8">
      <w:pPr>
        <w:autoSpaceDE w:val="0"/>
        <w:autoSpaceDN w:val="0"/>
        <w:adjustRightInd w:val="0"/>
        <w:spacing w:line="312" w:lineRule="auto"/>
        <w:jc w:val="both"/>
        <w:rPr>
          <w:rFonts w:eastAsia="Calibri"/>
        </w:rPr>
      </w:pPr>
      <w:r>
        <w:rPr>
          <w:rFonts w:eastAsia="Calibri"/>
        </w:rPr>
        <w:t>3) zaświadczenie o członkostwie w Klubie/Stowarzyszeniu – ksero/kopia</w:t>
      </w:r>
    </w:p>
    <w:p w:rsidR="009E4FD8" w:rsidRDefault="009E4FD8" w:rsidP="009E4FD8">
      <w:pPr>
        <w:autoSpaceDE w:val="0"/>
        <w:autoSpaceDN w:val="0"/>
        <w:adjustRightInd w:val="0"/>
        <w:spacing w:line="312" w:lineRule="auto"/>
        <w:jc w:val="both"/>
        <w:rPr>
          <w:rFonts w:eastAsia="Calibri"/>
        </w:rPr>
      </w:pPr>
      <w:r>
        <w:rPr>
          <w:rFonts w:eastAsia="Calibri"/>
        </w:rPr>
        <w:t xml:space="preserve">4) </w:t>
      </w:r>
      <w:r>
        <w:rPr>
          <w:rFonts w:eastAsia="Calibri"/>
          <w:sz w:val="26"/>
          <w:szCs w:val="26"/>
        </w:rPr>
        <w:t>statut klubu Strzeleckiego- ksero/ksero</w:t>
      </w:r>
    </w:p>
    <w:p w:rsidR="009E4FD8" w:rsidRDefault="009E4FD8" w:rsidP="009E4FD8">
      <w:pPr>
        <w:autoSpaceDE w:val="0"/>
        <w:autoSpaceDN w:val="0"/>
        <w:adjustRightInd w:val="0"/>
        <w:spacing w:line="312" w:lineRule="auto"/>
        <w:jc w:val="both"/>
        <w:rPr>
          <w:rFonts w:eastAsia="Calibri"/>
        </w:rPr>
      </w:pPr>
      <w:r>
        <w:rPr>
          <w:rFonts w:eastAsia="Calibri"/>
        </w:rPr>
        <w:t>5) patent strzelecki – ksero (oryginał do wglądu)</w:t>
      </w:r>
    </w:p>
    <w:p w:rsidR="009E4FD8" w:rsidRDefault="009E4FD8" w:rsidP="00D60EE0">
      <w:pPr>
        <w:autoSpaceDE w:val="0"/>
        <w:autoSpaceDN w:val="0"/>
        <w:adjustRightInd w:val="0"/>
        <w:spacing w:line="312" w:lineRule="auto"/>
        <w:jc w:val="both"/>
        <w:rPr>
          <w:rFonts w:eastAsia="Calibri"/>
        </w:rPr>
      </w:pPr>
      <w:r>
        <w:rPr>
          <w:rFonts w:eastAsia="Calibri"/>
        </w:rPr>
        <w:t>6) licencja PZSS – ksero (oryginał do wglądu)</w:t>
      </w:r>
    </w:p>
    <w:p w:rsidR="009E4FD8" w:rsidRDefault="009E4FD8" w:rsidP="00D60EE0">
      <w:pPr>
        <w:autoSpaceDE w:val="0"/>
        <w:autoSpaceDN w:val="0"/>
        <w:adjustRightInd w:val="0"/>
        <w:spacing w:line="312" w:lineRule="auto"/>
        <w:jc w:val="both"/>
        <w:rPr>
          <w:rFonts w:eastAsia="Calibri"/>
        </w:rPr>
      </w:pPr>
      <w:r>
        <w:rPr>
          <w:rFonts w:eastAsia="Calibri"/>
        </w:rPr>
        <w:t>7) opłata 242 PLN – za wydanie decyzji</w:t>
      </w:r>
    </w:p>
    <w:p w:rsidR="00290E82" w:rsidRPr="00C524A2" w:rsidRDefault="00715C52" w:rsidP="00D60EE0">
      <w:pPr>
        <w:spacing w:line="312" w:lineRule="auto"/>
        <w:jc w:val="both"/>
      </w:pPr>
      <w:r>
        <w:rPr>
          <w:rFonts w:eastAsia="Calibri"/>
          <w:sz w:val="26"/>
          <w:szCs w:val="26"/>
        </w:rPr>
        <w:t xml:space="preserve">8) opłata </w:t>
      </w:r>
      <w:r w:rsidR="00C02D4A">
        <w:rPr>
          <w:rFonts w:eastAsia="Calibri"/>
          <w:sz w:val="26"/>
          <w:szCs w:val="26"/>
        </w:rPr>
        <w:t>…………</w:t>
      </w:r>
      <w:r w:rsidR="00290E82" w:rsidRPr="00C524A2">
        <w:rPr>
          <w:rFonts w:eastAsia="Calibri"/>
          <w:sz w:val="26"/>
          <w:szCs w:val="26"/>
        </w:rPr>
        <w:t xml:space="preserve"> </w:t>
      </w:r>
      <w:r w:rsidR="009E4FD8">
        <w:rPr>
          <w:rFonts w:eastAsia="Calibri"/>
          <w:sz w:val="26"/>
          <w:szCs w:val="26"/>
        </w:rPr>
        <w:t>PLN</w:t>
      </w:r>
      <w:r w:rsidR="00290E82" w:rsidRPr="00C524A2">
        <w:rPr>
          <w:rFonts w:eastAsia="Calibri"/>
          <w:sz w:val="26"/>
          <w:szCs w:val="26"/>
        </w:rPr>
        <w:t xml:space="preserve"> – </w:t>
      </w:r>
      <w:r w:rsidR="00DF3A58">
        <w:rPr>
          <w:rFonts w:eastAsia="Calibri"/>
        </w:rPr>
        <w:t>z</w:t>
      </w:r>
      <w:r>
        <w:rPr>
          <w:rFonts w:eastAsia="Calibri"/>
        </w:rPr>
        <w:t xml:space="preserve">a wydanie zaświadczeń w ilości </w:t>
      </w:r>
      <w:r w:rsidR="00C02D4A">
        <w:rPr>
          <w:rFonts w:eastAsia="Calibri"/>
        </w:rPr>
        <w:t>……………</w:t>
      </w:r>
      <w:r w:rsidR="00DF3A58">
        <w:rPr>
          <w:rFonts w:eastAsia="Calibri"/>
        </w:rPr>
        <w:t xml:space="preserve"> szt.</w:t>
      </w:r>
    </w:p>
    <w:p w:rsidR="00290E82" w:rsidRDefault="00290E82" w:rsidP="00E062E9">
      <w:pPr>
        <w:jc w:val="both"/>
        <w:rPr>
          <w:sz w:val="20"/>
          <w:szCs w:val="20"/>
        </w:rPr>
      </w:pPr>
    </w:p>
    <w:p w:rsidR="009B3C8F" w:rsidRDefault="009B3C8F"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290E82" w:rsidRDefault="00290E82" w:rsidP="00E062E9">
      <w:pPr>
        <w:jc w:val="both"/>
        <w:rPr>
          <w:sz w:val="20"/>
          <w:szCs w:val="20"/>
        </w:rPr>
      </w:pPr>
    </w:p>
    <w:p w:rsidR="001B1F54" w:rsidRDefault="001B1F54" w:rsidP="001B1F54">
      <w:pPr>
        <w:ind w:firstLine="708"/>
        <w:jc w:val="both"/>
      </w:pPr>
      <w:r>
        <w:lastRenderedPageBreak/>
        <w:t>Zgodnie z art. 10 § 1 u</w:t>
      </w:r>
      <w:r w:rsidRPr="00C42487">
        <w:t xml:space="preserve">stawy z dnia 14 czerwca 1960 roku – Kodeks postępowania administracyjnego </w:t>
      </w:r>
      <w:r>
        <w:t>(tekst jednolity: Dz. U. z 2017 roku, poz. 1257) organ administracji publicznej obowiązany jest zapewnić stronie czynny udział w każdym stadium postępowania, a przed wydaniem decyzji umożliwić jej wypowiedzenie się co do zebranych dowodów                i materiałów oraz zgłoszonych żądań. Ponadto zgodnie z art. 73 K.p.a. w każdym stadium postępowania organ administracji publicznej</w:t>
      </w:r>
      <w:r w:rsidRPr="00F5400C">
        <w:t xml:space="preserve"> </w:t>
      </w:r>
      <w:r>
        <w:t>obowiązany jest umożliwić stronie przeglądanie akt sprawy oraz sporządzanie z nich notatek i odpisów. Strona może żądać uwierzytelnienia sporządzonych przez siebie odpisów z akt sprawy lub wydania jej z akt sprawy uwierzytelnionych odpisów, o ile jest to uzasadnione ważnym interesem strony.</w:t>
      </w:r>
    </w:p>
    <w:p w:rsidR="001B1F54" w:rsidRDefault="001B1F54" w:rsidP="001B1F54">
      <w:pPr>
        <w:jc w:val="both"/>
      </w:pPr>
      <w:r>
        <w:tab/>
        <w:t xml:space="preserve"> Zgodnie z art. 41 K.p.a. w toku postępowania strony oraz ich przedstawiciele                      i pełnomocnicy mają obowiązek zawiadomić organ administracji publicznej o każdej zmianie swojego adresu. W razie zaniedbania tego obowiązku doręczenie pism pod dotychczasowy adres będzie miało skutek prawny.</w:t>
      </w:r>
    </w:p>
    <w:p w:rsidR="001B1F54" w:rsidRDefault="001B1F54" w:rsidP="001B1F54">
      <w:pPr>
        <w:ind w:firstLine="708"/>
        <w:jc w:val="both"/>
      </w:pPr>
      <w:r>
        <w:t>Informuję, że zgodnie z art. 40 § 5 K.p.a. strona ma możliwość złożenia odpowiedzi na pismo wszczynające postępowanie i wyjaśnień na piśmie. Wnioski i dowody mogące mieć znaczenie dla rozstrzygnięcia sprawy, ze względu na zapewnienie prawidłowego toku postępowania, winno się przedłożyć w terminie 14 dni od daty otrzymania niniejszego pisma.</w:t>
      </w:r>
    </w:p>
    <w:p w:rsidR="001B1F54" w:rsidRDefault="001B1F54" w:rsidP="001B1F54">
      <w:pPr>
        <w:jc w:val="both"/>
      </w:pPr>
      <w:r>
        <w:tab/>
        <w:t>W przypadku ustanowienia pełnomocnika, winien on dostarczyć organowi prowadzącemu postępowanie do akt sprawy oryginał lub urzędowo poświadczony odpis pełnomocnictwa. Informuję, że adwokat lub radca prawny może sam uwierzytelnić odpis udzielonego mu pełnomocnictwa (art. 33 § 3 K.p.a.). Ponadto pełnomocnik, zgodnie z art.               1 ust. 1 pkt. 2 Ustawy z dnia 16 listopada 2006 roku o opłacie skarbowej (Dz. U. nr 225, poz. 1635 z późniejszymi zmianami) powinien wnieść opłatę za udzielenie pełnomocnictwa               w kwocie 17 zł na konto:</w:t>
      </w:r>
    </w:p>
    <w:p w:rsidR="001B1F54" w:rsidRPr="00453EB8" w:rsidRDefault="001B1F54" w:rsidP="001B1F54">
      <w:pPr>
        <w:ind w:firstLine="708"/>
        <w:jc w:val="both"/>
      </w:pPr>
      <w:r w:rsidRPr="00453EB8">
        <w:t xml:space="preserve">Urząd Miejski Wydział Finansowy, 20-950 Lublin, ul. Wieniawska 14, </w:t>
      </w:r>
    </w:p>
    <w:p w:rsidR="001B1F54" w:rsidRPr="00453EB8" w:rsidRDefault="001B1F54" w:rsidP="001B1F54">
      <w:pPr>
        <w:jc w:val="both"/>
      </w:pPr>
      <w:r w:rsidRPr="00453EB8">
        <w:t xml:space="preserve">            bank PEKAO S.A. nr 95 1240 2092 9329 9200 0620 0000</w:t>
      </w:r>
    </w:p>
    <w:p w:rsidR="001B1F54" w:rsidRPr="00453EB8" w:rsidRDefault="001B1F54" w:rsidP="001B1F54">
      <w:pPr>
        <w:jc w:val="both"/>
      </w:pPr>
      <w:r w:rsidRPr="00453EB8">
        <w:t xml:space="preserve">            tytułem „opłata za udzielenie pełnomocnictwa”</w:t>
      </w:r>
    </w:p>
    <w:p w:rsidR="001B1F54" w:rsidRDefault="001B1F54" w:rsidP="001B1F54">
      <w:pPr>
        <w:jc w:val="both"/>
      </w:pPr>
      <w:r>
        <w:t xml:space="preserve">a następnie dowód wpłaty wraz z pełnomocnictwem dostarczyć do Wydziału Postępowań Administracyjnych Komendy Wojewódzkiej Policji w Lublinie. </w:t>
      </w:r>
    </w:p>
    <w:p w:rsidR="001B1F54" w:rsidRDefault="001B1F54" w:rsidP="001B1F54">
      <w:pPr>
        <w:ind w:firstLine="708"/>
        <w:jc w:val="both"/>
      </w:pPr>
      <w:r>
        <w:t>Zgodnie z art. 40 § 2 K.p.a. wszelkie pisma doręcza się ustanowionemu pełnomocnikowi. Jeżeli ustanowiono kilku pełnomocników, doręcza się pisma tylko jednemu pełnomocnikowi. Strona może wskazać takiego pełnomocnika. Zgodnie z art. 40 § 4 K.p.a.- strona zamieszkała za granicą lub mająca siedzibę za granicą, jeżeli nie ustanowiła pełnomocnika do prowadzenia sprawy zamieszkałego w kraju, jest obowiązana wskazać             w kraju pełnomocnika do doręczeń.</w:t>
      </w:r>
      <w:r w:rsidRPr="00C958E5">
        <w:t xml:space="preserve"> </w:t>
      </w:r>
      <w:r>
        <w:t xml:space="preserve">Zgodnie z art. 40 § 5 K.p.a.-  w razie nie wskazania pełnomocnika do doręczeń przeznaczone dla tej strony pisma pozostawia się w aktach sprawy ze skutkiem doręczenia. </w:t>
      </w:r>
    </w:p>
    <w:p w:rsidR="001B1F54" w:rsidRPr="00646D91" w:rsidRDefault="001B1F54" w:rsidP="001B1F54">
      <w:pPr>
        <w:jc w:val="both"/>
      </w:pPr>
      <w:r>
        <w:tab/>
        <w:t>Zgodnie z art. 33 §</w:t>
      </w:r>
      <w:r w:rsidRPr="00646D91">
        <w:t> 1</w:t>
      </w:r>
      <w:r>
        <w:t xml:space="preserve"> K.p.a.</w:t>
      </w:r>
      <w:r w:rsidRPr="00646D91">
        <w:t> </w:t>
      </w:r>
      <w:r>
        <w:t>p</w:t>
      </w:r>
      <w:r w:rsidRPr="00646D91">
        <w:t>ełnomocnikiem strony może być osoba fizyczna posiadająca zdolność do czynności prawnych.</w:t>
      </w:r>
    </w:p>
    <w:p w:rsidR="001B1F54" w:rsidRDefault="001B1F54" w:rsidP="001B1F54">
      <w:pPr>
        <w:jc w:val="both"/>
      </w:pPr>
      <w:r>
        <w:tab/>
        <w:t>Szczegółowe informacje na temat obowiązujących terminów i procedur można uzyskać w Wydziale Postępowań Administracyjnych Komendy Wojewódzkiej Policji                    w Lublinie, ul. Narutowicza 73, 20-019 Lublin, od poniedziałku do czwartku w godz. 9.00-15.00, pod nr telefonu 81 535-42-99.</w:t>
      </w:r>
    </w:p>
    <w:p w:rsidR="00C60412" w:rsidRDefault="001B1F54" w:rsidP="00C60412">
      <w:pPr>
        <w:ind w:firstLine="708"/>
        <w:jc w:val="both"/>
      </w:pPr>
      <w:r>
        <w:t>Jednocześnie informuję, że nieskorzystanie przez stronę z przysługujących jej uprawnień nie wstrzymuje biegu postępowania.</w:t>
      </w:r>
    </w:p>
    <w:p w:rsidR="00C60412" w:rsidRDefault="00C60412" w:rsidP="00C60412">
      <w:pPr>
        <w:jc w:val="both"/>
      </w:pPr>
    </w:p>
    <w:p w:rsidR="006A600A" w:rsidRDefault="006A600A" w:rsidP="00C60412">
      <w:pPr>
        <w:jc w:val="both"/>
      </w:pPr>
    </w:p>
    <w:p w:rsidR="006A600A" w:rsidRDefault="006A600A" w:rsidP="00C60412">
      <w:pPr>
        <w:jc w:val="both"/>
      </w:pPr>
    </w:p>
    <w:p w:rsidR="00BB61C8" w:rsidRDefault="00BB61C8" w:rsidP="00C60412">
      <w:pPr>
        <w:jc w:val="both"/>
      </w:pPr>
    </w:p>
    <w:tbl>
      <w:tblPr>
        <w:tblStyle w:val="Tabela-Siatka"/>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3070"/>
        <w:gridCol w:w="3070"/>
      </w:tblGrid>
      <w:tr w:rsidR="006A600A" w:rsidRPr="006A600A" w:rsidTr="006A600A">
        <w:trPr>
          <w:jc w:val="center"/>
        </w:trPr>
        <w:tc>
          <w:tcPr>
            <w:tcW w:w="2820" w:type="dxa"/>
            <w:tcBorders>
              <w:top w:val="dashed" w:sz="6" w:space="0" w:color="auto"/>
            </w:tcBorders>
          </w:tcPr>
          <w:p w:rsidR="006A600A" w:rsidRPr="006A600A" w:rsidRDefault="006A600A" w:rsidP="006A600A">
            <w:pPr>
              <w:jc w:val="center"/>
              <w:rPr>
                <w:sz w:val="16"/>
                <w:szCs w:val="16"/>
              </w:rPr>
            </w:pPr>
            <w:r w:rsidRPr="006A600A">
              <w:rPr>
                <w:sz w:val="16"/>
                <w:szCs w:val="16"/>
              </w:rPr>
              <w:t>Lublin, dnia</w:t>
            </w:r>
          </w:p>
        </w:tc>
        <w:tc>
          <w:tcPr>
            <w:tcW w:w="3070" w:type="dxa"/>
          </w:tcPr>
          <w:p w:rsidR="006A600A" w:rsidRPr="006A600A" w:rsidRDefault="006A600A" w:rsidP="00C60412">
            <w:pPr>
              <w:jc w:val="both"/>
              <w:rPr>
                <w:sz w:val="16"/>
                <w:szCs w:val="16"/>
              </w:rPr>
            </w:pPr>
          </w:p>
        </w:tc>
        <w:tc>
          <w:tcPr>
            <w:tcW w:w="3070" w:type="dxa"/>
            <w:tcBorders>
              <w:top w:val="dashed" w:sz="6" w:space="0" w:color="auto"/>
            </w:tcBorders>
          </w:tcPr>
          <w:p w:rsidR="006A600A" w:rsidRPr="006A600A" w:rsidRDefault="006A600A" w:rsidP="006A600A">
            <w:pPr>
              <w:jc w:val="center"/>
              <w:rPr>
                <w:sz w:val="16"/>
                <w:szCs w:val="16"/>
              </w:rPr>
            </w:pPr>
            <w:r w:rsidRPr="006A600A">
              <w:rPr>
                <w:sz w:val="16"/>
                <w:szCs w:val="16"/>
              </w:rPr>
              <w:t>(czytelny podpis)</w:t>
            </w:r>
          </w:p>
        </w:tc>
      </w:tr>
    </w:tbl>
    <w:p w:rsidR="002F2325" w:rsidRDefault="002F2325" w:rsidP="00696C97">
      <w:pPr>
        <w:jc w:val="both"/>
        <w:rPr>
          <w:sz w:val="20"/>
          <w:szCs w:val="20"/>
        </w:rPr>
      </w:pPr>
    </w:p>
    <w:sectPr w:rsidR="002F2325" w:rsidSect="00354D54">
      <w:pgSz w:w="11906" w:h="16838"/>
      <w:pgMar w:top="1134" w:right="1418"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CD"/>
    <w:multiLevelType w:val="hybridMultilevel"/>
    <w:tmpl w:val="1B40A9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2DDE4F41"/>
    <w:multiLevelType w:val="hybridMultilevel"/>
    <w:tmpl w:val="041A9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A645528"/>
    <w:multiLevelType w:val="hybridMultilevel"/>
    <w:tmpl w:val="4FAAA2E0"/>
    <w:lvl w:ilvl="0" w:tplc="0970548E">
      <w:start w:val="1"/>
      <w:numFmt w:val="decimal"/>
      <w:lvlText w:val="%1)"/>
      <w:lvlJc w:val="left"/>
      <w:pPr>
        <w:ind w:left="502" w:hanging="360"/>
      </w:pPr>
      <w:rPr>
        <w:rFonts w:ascii="Times New Roman" w:hAnsi="Times New Roman" w:cs="Times New Roman"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779728A5"/>
    <w:multiLevelType w:val="hybridMultilevel"/>
    <w:tmpl w:val="6718825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E9"/>
    <w:rsid w:val="00012E65"/>
    <w:rsid w:val="00082554"/>
    <w:rsid w:val="00095057"/>
    <w:rsid w:val="000A7B4F"/>
    <w:rsid w:val="000F160C"/>
    <w:rsid w:val="00145176"/>
    <w:rsid w:val="001471F2"/>
    <w:rsid w:val="001662C0"/>
    <w:rsid w:val="001A54B2"/>
    <w:rsid w:val="001B1F54"/>
    <w:rsid w:val="001F74EB"/>
    <w:rsid w:val="00202102"/>
    <w:rsid w:val="002676D4"/>
    <w:rsid w:val="002767C0"/>
    <w:rsid w:val="00290E82"/>
    <w:rsid w:val="002F0659"/>
    <w:rsid w:val="002F2325"/>
    <w:rsid w:val="003021C5"/>
    <w:rsid w:val="00305982"/>
    <w:rsid w:val="003118CA"/>
    <w:rsid w:val="00332C99"/>
    <w:rsid w:val="00343818"/>
    <w:rsid w:val="0035331A"/>
    <w:rsid w:val="00354D54"/>
    <w:rsid w:val="00382E1F"/>
    <w:rsid w:val="003B0E30"/>
    <w:rsid w:val="003E1F20"/>
    <w:rsid w:val="004E2BEB"/>
    <w:rsid w:val="00536C15"/>
    <w:rsid w:val="00556BBC"/>
    <w:rsid w:val="005660E0"/>
    <w:rsid w:val="0057228C"/>
    <w:rsid w:val="005C15F5"/>
    <w:rsid w:val="005C2253"/>
    <w:rsid w:val="005E0812"/>
    <w:rsid w:val="006019FC"/>
    <w:rsid w:val="00664E15"/>
    <w:rsid w:val="00696C97"/>
    <w:rsid w:val="006A600A"/>
    <w:rsid w:val="00707FD2"/>
    <w:rsid w:val="00713C5A"/>
    <w:rsid w:val="00715C52"/>
    <w:rsid w:val="007372D7"/>
    <w:rsid w:val="00874AD6"/>
    <w:rsid w:val="00877A86"/>
    <w:rsid w:val="008842BE"/>
    <w:rsid w:val="008B7EB6"/>
    <w:rsid w:val="009121B8"/>
    <w:rsid w:val="00921BE3"/>
    <w:rsid w:val="00936A3B"/>
    <w:rsid w:val="009B3C8F"/>
    <w:rsid w:val="009E4FD8"/>
    <w:rsid w:val="00A37845"/>
    <w:rsid w:val="00A760B5"/>
    <w:rsid w:val="00AB1E45"/>
    <w:rsid w:val="00AB4B25"/>
    <w:rsid w:val="00AE7FF3"/>
    <w:rsid w:val="00B24359"/>
    <w:rsid w:val="00B335A9"/>
    <w:rsid w:val="00B352A9"/>
    <w:rsid w:val="00BB61C8"/>
    <w:rsid w:val="00BC4383"/>
    <w:rsid w:val="00C02D4A"/>
    <w:rsid w:val="00C524A2"/>
    <w:rsid w:val="00C52B13"/>
    <w:rsid w:val="00C60412"/>
    <w:rsid w:val="00D25932"/>
    <w:rsid w:val="00D60EE0"/>
    <w:rsid w:val="00D82022"/>
    <w:rsid w:val="00D94D60"/>
    <w:rsid w:val="00DF3A58"/>
    <w:rsid w:val="00E062E9"/>
    <w:rsid w:val="00E46DBF"/>
    <w:rsid w:val="00E80F2B"/>
    <w:rsid w:val="00F06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2E9"/>
    <w:rPr>
      <w:rFonts w:ascii="Times New Roman" w:eastAsia="Times New Roman" w:hAnsi="Times New Roman"/>
      <w:sz w:val="24"/>
      <w:szCs w:val="24"/>
    </w:rPr>
  </w:style>
  <w:style w:type="paragraph" w:styleId="Nagwek1">
    <w:name w:val="heading 1"/>
    <w:basedOn w:val="Normalny"/>
    <w:next w:val="Normalny"/>
    <w:link w:val="Nagwek1Znak"/>
    <w:uiPriority w:val="9"/>
    <w:qFormat/>
    <w:rsid w:val="00D82022"/>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Nagwek2">
    <w:name w:val="heading 2"/>
    <w:basedOn w:val="Normalny"/>
    <w:next w:val="Normalny"/>
    <w:link w:val="Nagwek2Znak"/>
    <w:uiPriority w:val="9"/>
    <w:unhideWhenUsed/>
    <w:qFormat/>
    <w:rsid w:val="00D82022"/>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Nagwek3">
    <w:name w:val="heading 3"/>
    <w:basedOn w:val="Normalny"/>
    <w:next w:val="Normalny"/>
    <w:link w:val="Nagwek3Znak"/>
    <w:uiPriority w:val="9"/>
    <w:unhideWhenUsed/>
    <w:qFormat/>
    <w:rsid w:val="00D82022"/>
    <w:pPr>
      <w:keepNext/>
      <w:keepLines/>
      <w:spacing w:before="200"/>
      <w:outlineLvl w:val="2"/>
    </w:pPr>
    <w:rPr>
      <w:rFonts w:asciiTheme="majorHAnsi" w:eastAsiaTheme="majorEastAsia" w:hAnsiTheme="majorHAnsi" w:cstheme="majorBidi"/>
      <w:b/>
      <w:bCs/>
      <w:color w:val="FF388C"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2022"/>
    <w:rPr>
      <w:rFonts w:asciiTheme="majorHAnsi" w:eastAsiaTheme="majorEastAsia" w:hAnsiTheme="majorHAnsi" w:cstheme="majorBidi"/>
      <w:b/>
      <w:bCs/>
      <w:color w:val="E80061" w:themeColor="accent1" w:themeShade="BF"/>
      <w:sz w:val="28"/>
      <w:szCs w:val="28"/>
    </w:rPr>
  </w:style>
  <w:style w:type="character" w:customStyle="1" w:styleId="Nagwek2Znak">
    <w:name w:val="Nagłówek 2 Znak"/>
    <w:basedOn w:val="Domylnaczcionkaakapitu"/>
    <w:link w:val="Nagwek2"/>
    <w:uiPriority w:val="9"/>
    <w:rsid w:val="00D82022"/>
    <w:rPr>
      <w:rFonts w:asciiTheme="majorHAnsi" w:eastAsiaTheme="majorEastAsia" w:hAnsiTheme="majorHAnsi" w:cstheme="majorBidi"/>
      <w:b/>
      <w:bCs/>
      <w:color w:val="FF388C" w:themeColor="accent1"/>
      <w:sz w:val="26"/>
      <w:szCs w:val="26"/>
    </w:rPr>
  </w:style>
  <w:style w:type="character" w:customStyle="1" w:styleId="Nagwek3Znak">
    <w:name w:val="Nagłówek 3 Znak"/>
    <w:basedOn w:val="Domylnaczcionkaakapitu"/>
    <w:link w:val="Nagwek3"/>
    <w:uiPriority w:val="9"/>
    <w:rsid w:val="00D82022"/>
    <w:rPr>
      <w:rFonts w:asciiTheme="majorHAnsi" w:eastAsiaTheme="majorEastAsia" w:hAnsiTheme="majorHAnsi" w:cstheme="majorBidi"/>
      <w:b/>
      <w:bCs/>
      <w:color w:val="FF388C" w:themeColor="accent1"/>
      <w:sz w:val="24"/>
      <w:szCs w:val="24"/>
    </w:rPr>
  </w:style>
  <w:style w:type="paragraph" w:styleId="Bezodstpw">
    <w:name w:val="No Spacing"/>
    <w:uiPriority w:val="1"/>
    <w:qFormat/>
    <w:rsid w:val="00D82022"/>
    <w:rPr>
      <w:rFonts w:ascii="Times New Roman" w:eastAsia="Times New Roman" w:hAnsi="Times New Roman"/>
      <w:sz w:val="24"/>
      <w:szCs w:val="24"/>
    </w:rPr>
  </w:style>
  <w:style w:type="paragraph" w:styleId="Akapitzlist">
    <w:name w:val="List Paragraph"/>
    <w:basedOn w:val="Normalny"/>
    <w:uiPriority w:val="34"/>
    <w:qFormat/>
    <w:rsid w:val="00E062E9"/>
    <w:pPr>
      <w:ind w:left="720"/>
      <w:contextualSpacing/>
    </w:pPr>
  </w:style>
  <w:style w:type="table" w:styleId="Tabela-Siatka">
    <w:name w:val="Table Grid"/>
    <w:basedOn w:val="Standardowy"/>
    <w:uiPriority w:val="59"/>
    <w:unhideWhenUsed/>
    <w:rsid w:val="00B2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2E9"/>
    <w:rPr>
      <w:rFonts w:ascii="Times New Roman" w:eastAsia="Times New Roman" w:hAnsi="Times New Roman"/>
      <w:sz w:val="24"/>
      <w:szCs w:val="24"/>
    </w:rPr>
  </w:style>
  <w:style w:type="paragraph" w:styleId="Nagwek1">
    <w:name w:val="heading 1"/>
    <w:basedOn w:val="Normalny"/>
    <w:next w:val="Normalny"/>
    <w:link w:val="Nagwek1Znak"/>
    <w:uiPriority w:val="9"/>
    <w:qFormat/>
    <w:rsid w:val="00D82022"/>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Nagwek2">
    <w:name w:val="heading 2"/>
    <w:basedOn w:val="Normalny"/>
    <w:next w:val="Normalny"/>
    <w:link w:val="Nagwek2Znak"/>
    <w:uiPriority w:val="9"/>
    <w:unhideWhenUsed/>
    <w:qFormat/>
    <w:rsid w:val="00D82022"/>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Nagwek3">
    <w:name w:val="heading 3"/>
    <w:basedOn w:val="Normalny"/>
    <w:next w:val="Normalny"/>
    <w:link w:val="Nagwek3Znak"/>
    <w:uiPriority w:val="9"/>
    <w:unhideWhenUsed/>
    <w:qFormat/>
    <w:rsid w:val="00D82022"/>
    <w:pPr>
      <w:keepNext/>
      <w:keepLines/>
      <w:spacing w:before="200"/>
      <w:outlineLvl w:val="2"/>
    </w:pPr>
    <w:rPr>
      <w:rFonts w:asciiTheme="majorHAnsi" w:eastAsiaTheme="majorEastAsia" w:hAnsiTheme="majorHAnsi" w:cstheme="majorBidi"/>
      <w:b/>
      <w:bCs/>
      <w:color w:val="FF388C"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2022"/>
    <w:rPr>
      <w:rFonts w:asciiTheme="majorHAnsi" w:eastAsiaTheme="majorEastAsia" w:hAnsiTheme="majorHAnsi" w:cstheme="majorBidi"/>
      <w:b/>
      <w:bCs/>
      <w:color w:val="E80061" w:themeColor="accent1" w:themeShade="BF"/>
      <w:sz w:val="28"/>
      <w:szCs w:val="28"/>
    </w:rPr>
  </w:style>
  <w:style w:type="character" w:customStyle="1" w:styleId="Nagwek2Znak">
    <w:name w:val="Nagłówek 2 Znak"/>
    <w:basedOn w:val="Domylnaczcionkaakapitu"/>
    <w:link w:val="Nagwek2"/>
    <w:uiPriority w:val="9"/>
    <w:rsid w:val="00D82022"/>
    <w:rPr>
      <w:rFonts w:asciiTheme="majorHAnsi" w:eastAsiaTheme="majorEastAsia" w:hAnsiTheme="majorHAnsi" w:cstheme="majorBidi"/>
      <w:b/>
      <w:bCs/>
      <w:color w:val="FF388C" w:themeColor="accent1"/>
      <w:sz w:val="26"/>
      <w:szCs w:val="26"/>
    </w:rPr>
  </w:style>
  <w:style w:type="character" w:customStyle="1" w:styleId="Nagwek3Znak">
    <w:name w:val="Nagłówek 3 Znak"/>
    <w:basedOn w:val="Domylnaczcionkaakapitu"/>
    <w:link w:val="Nagwek3"/>
    <w:uiPriority w:val="9"/>
    <w:rsid w:val="00D82022"/>
    <w:rPr>
      <w:rFonts w:asciiTheme="majorHAnsi" w:eastAsiaTheme="majorEastAsia" w:hAnsiTheme="majorHAnsi" w:cstheme="majorBidi"/>
      <w:b/>
      <w:bCs/>
      <w:color w:val="FF388C" w:themeColor="accent1"/>
      <w:sz w:val="24"/>
      <w:szCs w:val="24"/>
    </w:rPr>
  </w:style>
  <w:style w:type="paragraph" w:styleId="Bezodstpw">
    <w:name w:val="No Spacing"/>
    <w:uiPriority w:val="1"/>
    <w:qFormat/>
    <w:rsid w:val="00D82022"/>
    <w:rPr>
      <w:rFonts w:ascii="Times New Roman" w:eastAsia="Times New Roman" w:hAnsi="Times New Roman"/>
      <w:sz w:val="24"/>
      <w:szCs w:val="24"/>
    </w:rPr>
  </w:style>
  <w:style w:type="paragraph" w:styleId="Akapitzlist">
    <w:name w:val="List Paragraph"/>
    <w:basedOn w:val="Normalny"/>
    <w:uiPriority w:val="34"/>
    <w:qFormat/>
    <w:rsid w:val="00E062E9"/>
    <w:pPr>
      <w:ind w:left="720"/>
      <w:contextualSpacing/>
    </w:pPr>
  </w:style>
  <w:style w:type="table" w:styleId="Tabela-Siatka">
    <w:name w:val="Table Grid"/>
    <w:basedOn w:val="Standardowy"/>
    <w:uiPriority w:val="59"/>
    <w:unhideWhenUsed/>
    <w:rsid w:val="00B2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36750">
      <w:bodyDiv w:val="1"/>
      <w:marLeft w:val="0"/>
      <w:marRight w:val="0"/>
      <w:marTop w:val="0"/>
      <w:marBottom w:val="0"/>
      <w:divBdr>
        <w:top w:val="none" w:sz="0" w:space="0" w:color="auto"/>
        <w:left w:val="none" w:sz="0" w:space="0" w:color="auto"/>
        <w:bottom w:val="none" w:sz="0" w:space="0" w:color="auto"/>
        <w:right w:val="none" w:sz="0" w:space="0" w:color="auto"/>
      </w:divBdr>
    </w:div>
    <w:div w:id="14012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Energetyczny">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913</Words>
  <Characters>5484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MarcinSmyrgała</dc:creator>
  <cp:lastModifiedBy>Adam Dyś</cp:lastModifiedBy>
  <cp:revision>24</cp:revision>
  <cp:lastPrinted>2024-02-08T07:05:00Z</cp:lastPrinted>
  <dcterms:created xsi:type="dcterms:W3CDTF">2022-08-24T05:05:00Z</dcterms:created>
  <dcterms:modified xsi:type="dcterms:W3CDTF">2024-02-08T07:05:00Z</dcterms:modified>
</cp:coreProperties>
</file>